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F9B7" w14:textId="16595590" w:rsidR="000445AB" w:rsidRPr="004C38B5" w:rsidRDefault="0033488E" w:rsidP="000445AB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1F2F8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コンタクトセンター検定試験申込書</w:t>
      </w:r>
    </w:p>
    <w:p w14:paraId="44852286" w14:textId="77777777" w:rsidR="000445AB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C10CB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C10CBA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C10CBA" w:rsidRPr="00717C39" w14:paraId="343E43BD" w14:textId="77777777" w:rsidTr="00C10CBA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C10CBA" w:rsidRPr="000E39CE" w:rsidRDefault="00C10CBA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121311A1" w:rsidR="00C10CBA" w:rsidRPr="00C10CBA" w:rsidRDefault="00C10CBA" w:rsidP="00C10CB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02D2CBED" w14:textId="77777777" w:rsidTr="00E15364">
        <w:trPr>
          <w:trHeight w:val="420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9F3690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E8393E7" w14:textId="77777777" w:rsidR="0033488E" w:rsidRDefault="0033488E" w:rsidP="0033488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1F2F88"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>会員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noProof/>
                <w:szCs w:val="18"/>
              </w:rPr>
              <w:t xml:space="preserve">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勤務先名（必須）：</w:t>
            </w:r>
          </w:p>
          <w:p w14:paraId="38CDBBC4" w14:textId="77777777" w:rsidR="0033488E" w:rsidRPr="00C70E36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4"/>
                <w:szCs w:val="14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会員価格は、日本コンタクトセンター教育検定協会の運営会員企業か、または一般会員企業に所属する従業員が対象になります。</w:t>
            </w:r>
          </w:p>
          <w:p w14:paraId="0922458C" w14:textId="47A9268B" w:rsidR="0033488E" w:rsidRPr="000E39CE" w:rsidRDefault="0033488E" w:rsidP="0033488E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C70E36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4"/>
              </w:rPr>
              <w:t>会員価格で申込する場合は、試験当日に「割引受験申請書」または「社員証」のご提示が必要になります。</w:t>
            </w:r>
          </w:p>
        </w:tc>
      </w:tr>
      <w:tr w:rsidR="0033488E" w:rsidRPr="00717C39" w14:paraId="6FBCE158" w14:textId="77777777" w:rsidTr="00E15364">
        <w:trPr>
          <w:trHeight w:val="307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77777777" w:rsidR="0033488E" w:rsidRPr="000E39CE" w:rsidRDefault="0033488E" w:rsidP="0033488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33488E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C1DEC46" w14:textId="552DB4D8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33488E" w:rsidRPr="000E39CE" w:rsidRDefault="0033488E" w:rsidP="0033488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3488E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13E6AF29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会員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0B0A75A2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05CC8D55" w14:textId="1222809B" w:rsidR="0033488E" w:rsidRPr="000445AB" w:rsidRDefault="0033488E" w:rsidP="0033488E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エントリー(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50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346" w:type="dxa"/>
            <w:vAlign w:val="center"/>
          </w:tcPr>
          <w:p w14:paraId="135698CC" w14:textId="009819BB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bCs/>
                <w:noProof/>
                <w:sz w:val="20"/>
              </w:rPr>
              <w:t>3,465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C30964F" w14:textId="6F048F62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3,850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F034A7C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D6590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03E4284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8AAFE0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89E9D6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C78D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43ECD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FB9F38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C0263C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879B7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3417A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0D3AFBA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09343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3024B397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1AB5AD58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79BC302" w14:textId="456A97E7" w:rsidR="0033488E" w:rsidRPr="000445AB" w:rsidRDefault="0033488E" w:rsidP="0033488E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オペレーター(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分)</w:t>
            </w:r>
          </w:p>
        </w:tc>
        <w:tc>
          <w:tcPr>
            <w:tcW w:w="1346" w:type="dxa"/>
            <w:vAlign w:val="center"/>
          </w:tcPr>
          <w:p w14:paraId="4D94E7E9" w14:textId="607A6273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6,930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6491BAB9" w14:textId="2989398E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7,700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5B5265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BECD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09877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9DA849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4DAEC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36902D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60975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E591C3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15D1E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21C874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140600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36EB3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EA862E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42A6D7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3488E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7A7E024B" w:rsidR="0033488E" w:rsidRPr="000445AB" w:rsidRDefault="0033488E" w:rsidP="0033488E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スーパーバイザー（</w:t>
            </w:r>
            <w:r w:rsidRPr="00664EA2">
              <w:rPr>
                <w:rFonts w:asciiTheme="majorHAnsi" w:eastAsia="ＭＳ Ｐゴシック" w:hAnsiTheme="majorHAnsi" w:cstheme="majorHAnsi"/>
                <w:bCs/>
                <w:noProof/>
                <w:sz w:val="18"/>
                <w:szCs w:val="18"/>
              </w:rPr>
              <w:t>90</w:t>
            </w:r>
            <w:r w:rsidRPr="001F2F88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分）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B9DC865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7,920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1C7D86C4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664EA2">
              <w:rPr>
                <w:rFonts w:ascii="Arial" w:eastAsia="ＭＳ Ｐゴシック" w:hAnsi="Arial" w:cs="Arial"/>
                <w:noProof/>
                <w:sz w:val="20"/>
              </w:rPr>
              <w:t>8,800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48DAE10F" w14:textId="77777777" w:rsidR="0033488E" w:rsidRDefault="0033488E" w:rsidP="003348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受験日を起算日として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14日間は同一科目を再受験すること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は</w:t>
      </w:r>
      <w:r w:rsidRPr="0037765E">
        <w:rPr>
          <w:rFonts w:ascii="ＭＳ Ｐゴシック" w:eastAsia="ＭＳ Ｐゴシック" w:hAnsi="ＭＳ Ｐゴシック" w:hint="eastAsia"/>
          <w:sz w:val="16"/>
          <w:szCs w:val="16"/>
        </w:rPr>
        <w:t>できません。</w:t>
      </w:r>
    </w:p>
    <w:p w14:paraId="0FF8DE3C" w14:textId="77777777" w:rsidR="0033488E" w:rsidRPr="008C7DC6" w:rsidRDefault="0033488E" w:rsidP="0033488E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場合、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2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回目は11月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14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水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)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61ECBEAB" w14:textId="77777777" w:rsidR="000445AB" w:rsidRPr="0033488E" w:rsidRDefault="000445AB" w:rsidP="000445AB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6CB96B57" w14:textId="0B810632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3057DE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="00127649" w:rsidRPr="00127649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ED07B0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2057C9A4" w14:textId="2C45BCD9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</w:t>
      </w:r>
      <w:r w:rsidR="0033488E" w:rsidRPr="001757CE">
        <w:rPr>
          <w:rFonts w:ascii="Arial" w:eastAsia="ＭＳ Ｐゴシック" w:cs="Arial"/>
          <w:b/>
          <w:sz w:val="16"/>
          <w:szCs w:val="16"/>
        </w:rPr>
        <w:t>科目</w:t>
      </w:r>
      <w:r w:rsidR="0033488E"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62DF54BE" w14:textId="6E0FBF73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ED07B0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EF1830">
        <w:rPr>
          <w:rFonts w:ascii="Arial" w:eastAsia="ＭＳ Ｐゴシック" w:cs="Arial" w:hint="eastAsia"/>
          <w:b/>
          <w:bCs/>
          <w:sz w:val="16"/>
          <w:szCs w:val="16"/>
        </w:rPr>
        <w:t>（コピー不可）</w:t>
      </w:r>
    </w:p>
    <w:p w14:paraId="2CC2F7C2" w14:textId="77777777" w:rsidR="00655FB2" w:rsidRPr="00ED07B0" w:rsidRDefault="00655FB2" w:rsidP="00655FB2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ED07B0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ED07B0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EA7952F" w14:textId="4CE64BE2" w:rsidR="00655FB2" w:rsidRPr="0033488E" w:rsidRDefault="00655FB2" w:rsidP="0033488E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="0033488E" w:rsidRPr="001757CE">
        <w:rPr>
          <w:rFonts w:ascii="Arial" w:eastAsia="ＭＳ Ｐゴシック" w:hAnsi="Arial" w:cs="Arial"/>
          <w:sz w:val="16"/>
          <w:szCs w:val="16"/>
        </w:rPr>
        <w:t>ID</w:t>
      </w:r>
      <w:r w:rsidR="0033488E"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="0033488E"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 w:rsidR="0033488E"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5587B213" w14:textId="1206FEB1" w:rsidR="0033488E" w:rsidRDefault="00655FB2" w:rsidP="003348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ED07B0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F66322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F66322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47C742B9" w14:textId="51C76A87" w:rsidR="00273F80" w:rsidRDefault="00655FB2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ED07B0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ED07B0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22F1DC24" w14:textId="77777777" w:rsidR="000445AB" w:rsidRPr="00ED07B0" w:rsidRDefault="000445AB" w:rsidP="00273F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A7383F7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2C9A67D5" w14:textId="5B0DE165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7D2F9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3A8E2CB2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7B558C17" w14:textId="77777777" w:rsidR="000E0DA9" w:rsidRPr="00D92810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1BEC4FFC" w14:textId="77777777" w:rsidR="000E0DA9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53C53350" w14:textId="77777777" w:rsidR="000E0DA9" w:rsidRPr="00F750A7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4F4E69D1" w:rsidR="00F750A7" w:rsidRDefault="000E0DA9" w:rsidP="000E0DA9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B943" w14:textId="77777777" w:rsidR="00600480" w:rsidRDefault="00600480" w:rsidP="00B11446">
      <w:r>
        <w:separator/>
      </w:r>
    </w:p>
  </w:endnote>
  <w:endnote w:type="continuationSeparator" w:id="0">
    <w:p w14:paraId="37450458" w14:textId="77777777" w:rsidR="00600480" w:rsidRDefault="00600480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E84B" w14:textId="77777777" w:rsidR="00600480" w:rsidRDefault="00600480" w:rsidP="00B11446">
      <w:r>
        <w:separator/>
      </w:r>
    </w:p>
  </w:footnote>
  <w:footnote w:type="continuationSeparator" w:id="0">
    <w:p w14:paraId="20903F3E" w14:textId="77777777" w:rsidR="00600480" w:rsidRDefault="00600480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577248360">
    <w:abstractNumId w:val="11"/>
  </w:num>
  <w:num w:numId="2" w16cid:durableId="1036466259">
    <w:abstractNumId w:val="17"/>
  </w:num>
  <w:num w:numId="3" w16cid:durableId="1924411453">
    <w:abstractNumId w:val="23"/>
  </w:num>
  <w:num w:numId="4" w16cid:durableId="1766653994">
    <w:abstractNumId w:val="15"/>
  </w:num>
  <w:num w:numId="5" w16cid:durableId="1508443903">
    <w:abstractNumId w:val="5"/>
  </w:num>
  <w:num w:numId="6" w16cid:durableId="642197446">
    <w:abstractNumId w:val="10"/>
  </w:num>
  <w:num w:numId="7" w16cid:durableId="496648483">
    <w:abstractNumId w:val="13"/>
  </w:num>
  <w:num w:numId="8" w16cid:durableId="785537689">
    <w:abstractNumId w:val="12"/>
  </w:num>
  <w:num w:numId="9" w16cid:durableId="111352397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8534616">
    <w:abstractNumId w:val="18"/>
  </w:num>
  <w:num w:numId="11" w16cid:durableId="1819611401">
    <w:abstractNumId w:val="26"/>
  </w:num>
  <w:num w:numId="12" w16cid:durableId="247080727">
    <w:abstractNumId w:val="1"/>
  </w:num>
  <w:num w:numId="13" w16cid:durableId="1029523984">
    <w:abstractNumId w:val="6"/>
  </w:num>
  <w:num w:numId="14" w16cid:durableId="1382827517">
    <w:abstractNumId w:val="24"/>
  </w:num>
  <w:num w:numId="15" w16cid:durableId="1029797451">
    <w:abstractNumId w:val="8"/>
  </w:num>
  <w:num w:numId="16" w16cid:durableId="1377580411">
    <w:abstractNumId w:val="16"/>
  </w:num>
  <w:num w:numId="17" w16cid:durableId="44987491">
    <w:abstractNumId w:val="22"/>
  </w:num>
  <w:num w:numId="18" w16cid:durableId="416631700">
    <w:abstractNumId w:val="3"/>
  </w:num>
  <w:num w:numId="19" w16cid:durableId="797728084">
    <w:abstractNumId w:val="27"/>
  </w:num>
  <w:num w:numId="20" w16cid:durableId="1737514646">
    <w:abstractNumId w:val="20"/>
  </w:num>
  <w:num w:numId="21" w16cid:durableId="1016467887">
    <w:abstractNumId w:val="19"/>
  </w:num>
  <w:num w:numId="22" w16cid:durableId="916131241">
    <w:abstractNumId w:val="7"/>
  </w:num>
  <w:num w:numId="23" w16cid:durableId="2086956477">
    <w:abstractNumId w:val="25"/>
  </w:num>
  <w:num w:numId="24" w16cid:durableId="903877825">
    <w:abstractNumId w:val="9"/>
  </w:num>
  <w:num w:numId="25" w16cid:durableId="1621912368">
    <w:abstractNumId w:val="4"/>
  </w:num>
  <w:num w:numId="26" w16cid:durableId="821197973">
    <w:abstractNumId w:val="21"/>
  </w:num>
  <w:num w:numId="27" w16cid:durableId="421029288">
    <w:abstractNumId w:val="14"/>
  </w:num>
  <w:num w:numId="28" w16cid:durableId="673344786">
    <w:abstractNumId w:val="0"/>
  </w:num>
  <w:num w:numId="29" w16cid:durableId="324553282">
    <w:abstractNumId w:val="0"/>
  </w:num>
  <w:num w:numId="30" w16cid:durableId="1322853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517826">
    <w:abstractNumId w:val="2"/>
  </w:num>
  <w:num w:numId="32" w16cid:durableId="120717791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0DA9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57DE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0480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D0EE1"/>
    <w:rsid w:val="007D2F90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0CBA"/>
    <w:rsid w:val="00C17B11"/>
    <w:rsid w:val="00C20125"/>
    <w:rsid w:val="00C30871"/>
    <w:rsid w:val="00C31E06"/>
    <w:rsid w:val="00C6653F"/>
    <w:rsid w:val="00C83466"/>
    <w:rsid w:val="00C8767E"/>
    <w:rsid w:val="00CA2DC3"/>
    <w:rsid w:val="00CA443C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503DC"/>
    <w:rsid w:val="00D66C17"/>
    <w:rsid w:val="00D872FB"/>
    <w:rsid w:val="00DB05BA"/>
    <w:rsid w:val="00DB092A"/>
    <w:rsid w:val="00DB7C10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5205D"/>
    <w:rsid w:val="00F56929"/>
    <w:rsid w:val="00F57CF1"/>
    <w:rsid w:val="00F66322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FF7E-A1E7-4CCE-B71A-8E5F928A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2021-04-08T02:24:00Z</dcterms:created>
  <dcterms:modified xsi:type="dcterms:W3CDTF">2022-04-12T06:11:00Z</dcterms:modified>
</cp:coreProperties>
</file>